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0"/>
        <w:spacing w:lineRule="auto" w:line="276" w:before="0" w:after="140"/>
        <w:jc w:val="left"/>
        <w:rPr/>
      </w:pPr>
      <w:r>
        <w:rPr/>
        <w:t>Subject: 🚀 Ready to Wow Your Clients? Build Stunning 3D Portfolios with Arashtad Portfolio for Joomla! 🚀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Hi [Recipient's Name],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 xml:space="preserve">Are you tired of flat, uninspiring portfolios? If you're ready to take your work to a whole new level, I've got the perfect solution for you: </w:t>
      </w:r>
      <w:r>
        <w:rPr>
          <w:rStyle w:val="StrongEmphasis"/>
        </w:rPr>
        <w:t>Arashtad Portfolio for Joomla!</w:t>
      </w:r>
      <w:r>
        <w:rPr/>
        <w:t xml:space="preserve"> It's a 3D WebGL portfolio builder that can transform your portfolio into a stunning, interactive experience.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With Arashtad Portfolio, your portfolio isn't just a collection of work—it's an immersive journey that keeps your clients engaged and amazed. Ready to get started? Here's what makes Arashtad Portfolio the best choice for your website:</w:t>
      </w:r>
    </w:p>
    <w:p>
      <w:pPr>
        <w:pStyle w:val="Heading3"/>
        <w:bidi w:val="0"/>
        <w:jc w:val="left"/>
        <w:rPr/>
      </w:pPr>
      <w:r>
        <w:rPr/>
        <w:t>Discover the Magic of Arashtad Portfolio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3D Interactive Portfolios</w:t>
      </w:r>
      <w:r>
        <w:rPr/>
        <w:t>: Create eye-catching 3D portfolios that captivate your audience. Arashtad Portfolio makes it easy to add depth and movement to your work.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Simple Setup &amp; Unlimited Customization</w:t>
      </w:r>
      <w:r>
        <w:rPr/>
        <w:t>: With a Joomla component and a blank Joomla template, customizing your 3D portfolio is a breeze. The detailed documentation and free 4K video course ensure you have everything you need to get started.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Cross-Platform &amp; SEO-Optimized</w:t>
      </w:r>
      <w:r>
        <w:rPr/>
        <w:t>: Arashtad Portfolio works across Joomla, WordPress, and Laravel, offering you flexibility. Plus, it's designed with SEO in mind, ensuring your portfolio gets the visibility it deserves.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Designed for All Devices</w:t>
      </w:r>
      <w:r>
        <w:rPr/>
        <w:t>: Your 3D portfolio will look amazing on desktops, tablets, and smartphones. It's fully responsive and cross-browser compatible.</w:t>
      </w:r>
    </w:p>
    <w:p>
      <w:pPr>
        <w:pStyle w:val="Heading3"/>
        <w:bidi w:val="0"/>
        <w:jc w:val="left"/>
        <w:rPr/>
      </w:pPr>
      <w:r>
        <w:rPr/>
        <w:t>Why You Should Choose Arashtad Portfolio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Your portfolio is your showcase—it's how you present your work to the world. Arashtad Portfolio gives you the power to create a truly unique experience that sets you apart from the competition. It's ideal for designers, artists, photographers, developers, and anyone who wants to make a lasting impression.</w:t>
      </w:r>
    </w:p>
    <w:p>
      <w:pPr>
        <w:pStyle w:val="Heading3"/>
        <w:bidi w:val="0"/>
        <w:jc w:val="left"/>
        <w:rPr/>
      </w:pPr>
      <w:r>
        <w:rPr/>
        <w:t>Ready to Get Started?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Click the link below to learn more about Arashtad Portfolio for Joomla and see how you can create a portfolio that will leave your clients speechless. Don't miss this chance to stand out!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Affiliate Link Here]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If you have any questions or need assistance, I'm here to help. Let's create something incredible together!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Best regards,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Name]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FreeSans"/>
      <w:b/>
      <w:bCs/>
      <w:sz w:val="28"/>
      <w:szCs w:val="28"/>
    </w:rPr>
  </w:style>
  <w:style w:type="character" w:styleId="StrongEmphasis">
    <w:name w:val="Strong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LibreOffice/7.4.7.2$Linux_X86_64 LibreOffice_project/40$Build-2</Application>
  <AppVersion>15.0000</AppVersion>
  <Pages>1</Pages>
  <Words>342</Words>
  <Characters>1847</Characters>
  <CharactersWithSpaces>2166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2024-05-05T12:07:15Z</dcterms:created>
  <dc:creator/>
  <dc:description/>
  <dc:language>en-US</dc:language>
  <cp:lastModifiedBy/>
  <dcterms:modified xsi:type="dcterms:W3CDTF">2024-05-05T12:12:26Z</dcterms:modified>
  <cp:revision>5</cp:revision>
  <dc:subject/>
  <dc:title/>
</cp:coreProperties>
</file>